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42846" w14:textId="77777777" w:rsidR="00D82C23" w:rsidRDefault="00D82C23" w:rsidP="00961029">
      <w:pPr>
        <w:spacing w:line="480" w:lineRule="auto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</w:p>
    <w:p w14:paraId="6129B41C" w14:textId="77777777" w:rsidR="00D82C23" w:rsidRDefault="00D82C23" w:rsidP="00961029">
      <w:pPr>
        <w:spacing w:line="480" w:lineRule="auto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</w:p>
    <w:p w14:paraId="17EF763C" w14:textId="77777777" w:rsidR="00D82C23" w:rsidRDefault="00D82C23" w:rsidP="00961029">
      <w:pPr>
        <w:spacing w:line="480" w:lineRule="auto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</w:p>
    <w:p w14:paraId="58978A07" w14:textId="77777777" w:rsidR="00D82C23" w:rsidRDefault="00D82C23" w:rsidP="00961029">
      <w:pPr>
        <w:spacing w:line="480" w:lineRule="auto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</w:p>
    <w:p w14:paraId="48970B27" w14:textId="77777777" w:rsidR="00D82C23" w:rsidRDefault="00242581" w:rsidP="00961029">
      <w:pPr>
        <w:spacing w:line="480" w:lineRule="auto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D82C23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Dissociative Identity Disorder (DID)</w:t>
      </w:r>
    </w:p>
    <w:p w14:paraId="6593C47D" w14:textId="77777777" w:rsidR="00D82C23" w:rsidRDefault="00D82C23" w:rsidP="00961029">
      <w:pPr>
        <w:spacing w:line="480" w:lineRule="auto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</w:p>
    <w:p w14:paraId="70E5C9C5" w14:textId="77777777" w:rsidR="00D82C23" w:rsidRDefault="00242581" w:rsidP="00961029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Name</w:t>
      </w:r>
    </w:p>
    <w:p w14:paraId="3A7A8D04" w14:textId="77777777" w:rsidR="00D82C23" w:rsidRDefault="00242581" w:rsidP="00961029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Institution Affiliation</w:t>
      </w:r>
    </w:p>
    <w:p w14:paraId="0A80B570" w14:textId="77777777" w:rsidR="00D82C23" w:rsidRDefault="00242581" w:rsidP="00961029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Course Name</w:t>
      </w:r>
    </w:p>
    <w:p w14:paraId="06BD3B25" w14:textId="77777777" w:rsidR="00D82C23" w:rsidRDefault="00242581" w:rsidP="00961029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Instructor</w:t>
      </w:r>
    </w:p>
    <w:p w14:paraId="2492A96C" w14:textId="77777777" w:rsidR="00D82C23" w:rsidRDefault="00242581" w:rsidP="00961029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Date</w:t>
      </w:r>
    </w:p>
    <w:p w14:paraId="297A69CE" w14:textId="77777777" w:rsidR="00D82C23" w:rsidRDefault="00242581" w:rsidP="00961029">
      <w:p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14:paraId="5839C7F2" w14:textId="77777777" w:rsidR="00D82C23" w:rsidRPr="00D82C23" w:rsidRDefault="00D82C23" w:rsidP="00961029">
      <w:pPr>
        <w:spacing w:line="480" w:lineRule="auto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</w:p>
    <w:p w14:paraId="3BB86D06" w14:textId="77777777" w:rsidR="00D82C23" w:rsidRDefault="00D82C23" w:rsidP="0096102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D3B5E6A" w14:textId="77777777" w:rsidR="00961029" w:rsidRDefault="00961029" w:rsidP="0096102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9A1DD2D" w14:textId="77777777" w:rsidR="00961029" w:rsidRDefault="00961029" w:rsidP="0096102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1AEEAEE" w14:textId="77777777" w:rsidR="00961029" w:rsidRPr="00FE28A7" w:rsidRDefault="00961029" w:rsidP="0096102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E776F4D" w14:textId="0D38A4B6" w:rsidR="0069037C" w:rsidRDefault="00242581" w:rsidP="009610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Dissociative Identity Disorder (DID)</w:t>
      </w:r>
      <w:r w:rsidR="006F40DD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considered a dissociative mental disorder </w:t>
      </w:r>
      <w:r w:rsidR="002927FF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associated with a person having two or multiple different identities controlling an individual's behaviors. </w:t>
      </w:r>
      <w:r w:rsidR="00116E46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first DID case was discovered in 1816 by Doctor Samul Mitchel, but only to </w:t>
      </w:r>
      <w:r w:rsidR="007B4E8F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get popular in the 1900s. In 1980, DID was </w:t>
      </w:r>
      <w:r w:rsidR="008C10E8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made an </w:t>
      </w:r>
      <w:r w:rsidR="007B4E8F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>official</w:t>
      </w:r>
      <w:r w:rsidR="008C10E8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disorder in the DSM and was included in the DSM-3. Afterward, it was named Multiple Personality Disorder</w:t>
      </w:r>
      <w:r w:rsidR="00AD34E9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Later, its name was changed to </w:t>
      </w:r>
      <w:r w:rsidR="002678D4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>dissociative identity disorder in</w:t>
      </w:r>
      <w:r w:rsidR="00AD34E9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DSM-4. </w:t>
      </w:r>
      <w:r w:rsidR="00F96EC6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DID is believed to be a rare disorder that normally occurs due to </w:t>
      </w:r>
      <w:r w:rsidR="004C2259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early childhood trauma causing </w:t>
      </w:r>
      <w:r w:rsidR="00F96EC6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>repressed memories</w:t>
      </w:r>
      <w:r w:rsidR="004C2259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Such childhood trauma can be in the form of </w:t>
      </w:r>
      <w:r w:rsidR="00A57AA7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physical or emotional </w:t>
      </w:r>
      <w:r w:rsidR="00B20D4A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>events like war, torture, or kidnapping</w:t>
      </w:r>
      <w:r w:rsidR="004C2259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might have taken place at ages below nine years old</w:t>
      </w:r>
      <w:r w:rsidR="00961029" w:rsidRPr="00961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61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="00961029"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Blihar</w:t>
      </w:r>
      <w:proofErr w:type="spellEnd"/>
      <w:r w:rsidR="00961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2020)</w:t>
      </w:r>
      <w:r w:rsidR="004C2259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20D4A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53C79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this disorder is considered a controversial mental illness </w:t>
      </w:r>
      <w:r w:rsidR="00B84F89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since it is believed not to be "legit." </w:t>
      </w:r>
      <w:r w:rsidR="004C7FE7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Any scientific lab tests or imaging </w:t>
      </w:r>
      <w:r w:rsidR="00A910ED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>cannot</w:t>
      </w:r>
      <w:r w:rsidR="004C7FE7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diagnose DID. Therefore, to diagnose the disorder, an individual needs to undergo an examination </w:t>
      </w:r>
      <w:r w:rsidR="00CA5ABD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conducted by a mental health expert who asks questions concerning his feelings, thoughts, and behaviors. </w:t>
      </w:r>
    </w:p>
    <w:p w14:paraId="66F59158" w14:textId="77777777" w:rsidR="00AF78C7" w:rsidRDefault="00BA6B43" w:rsidP="009610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>Discussion about the disorder's symptoms and whether they fit with the DSM'S criteria become part of the diagnostic procedure</w:t>
      </w:r>
      <w:r w:rsidR="00A66541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It is believed that an individual must display a disruption of identity that is characterized by at least two or more </w:t>
      </w:r>
      <w:r w:rsidR="007553EC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different personalities. These disruptions in identity must form </w:t>
      </w:r>
      <w:r w:rsidR="006F73F0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discontinuities in the sense of self and agency or be accompanied by a change in perception, cognition, </w:t>
      </w:r>
      <w:r w:rsidR="00127E7D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>behaviors</w:t>
      </w:r>
      <w:r w:rsidR="006F73F0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27E7D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memory, sensory-motor, and consciousness functioning</w:t>
      </w:r>
      <w:r w:rsidR="00961029" w:rsidRPr="00961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61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="00961029"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Vissia</w:t>
      </w:r>
      <w:proofErr w:type="spellEnd"/>
      <w:r w:rsidR="00961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2016)</w:t>
      </w:r>
      <w:r w:rsidR="00127E7D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Therefore, an individual with DID is argued </w:t>
      </w:r>
      <w:r w:rsidR="00E65803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>to remember childhood abuse that is likely not to have happened</w:t>
      </w:r>
      <w:r w:rsidR="00256E66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reason is, such an individual remembers the traumatic events in bits and pieces. </w:t>
      </w:r>
      <w:r w:rsidR="00097A5A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>It</w:t>
      </w:r>
      <w:r w:rsidR="00DF3496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</w:t>
      </w:r>
      <w:r w:rsidR="00097A5A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argued that it is rare for a person to remember in bits </w:t>
      </w:r>
      <w:r w:rsidR="00DF3496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traumatic event that caused severe suffering. </w:t>
      </w:r>
      <w:r w:rsidR="00520297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this case, I conquer with some </w:t>
      </w:r>
      <w:r w:rsidR="00520297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scientists who believe that </w:t>
      </w:r>
      <w:r w:rsidR="008630FD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>such speculative thinking about DID must be due to a lack of awareness, education, and proper training on the subject</w:t>
      </w:r>
      <w:r w:rsidR="00FE28A7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20297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56E66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F73F0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553EC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5D5DBE5" w14:textId="77777777" w:rsidR="00FE28A7" w:rsidRPr="00FE28A7" w:rsidRDefault="00242581" w:rsidP="009610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looking through </w:t>
      </w:r>
      <w:proofErr w:type="gramStart"/>
      <w:r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>Dissociative Identity Disorder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 Christian worldview</w:t>
      </w:r>
      <w:r w:rsidR="000438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as well be controversial even though it has helped to understand the entire concept of understanding the disorder. In most instances, </w:t>
      </w:r>
      <w:r w:rsidR="00AC36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Christians will perceive DID as a problem associated with demon possession. It requires one to </w:t>
      </w:r>
      <w:r w:rsidR="005B0E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wear the full armor of God and stand firm against evil (Ephesians 6:10-18). Also, as a </w:t>
      </w:r>
      <w:r w:rsidR="00CF0C92">
        <w:rPr>
          <w:rFonts w:ascii="Times New Roman" w:hAnsi="Times New Roman" w:cs="Times New Roman"/>
          <w:sz w:val="24"/>
          <w:szCs w:val="24"/>
          <w:shd w:val="clear" w:color="auto" w:fill="FFFFFF"/>
        </w:rPr>
        <w:t>Christian, it is important to have God’s spirit to discern spirits (1</w:t>
      </w:r>
      <w:r w:rsidR="00CF0C92" w:rsidRPr="00CF0C92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st</w:t>
      </w:r>
      <w:r w:rsidR="00CF0C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John 4:1-3, Mat</w:t>
      </w:r>
      <w:r w:rsidR="00AA5CAA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CF0C92">
        <w:rPr>
          <w:rFonts w:ascii="Times New Roman" w:hAnsi="Times New Roman" w:cs="Times New Roman"/>
          <w:sz w:val="24"/>
          <w:szCs w:val="24"/>
          <w:shd w:val="clear" w:color="auto" w:fill="FFFFFF"/>
        </w:rPr>
        <w:t>h</w:t>
      </w:r>
      <w:r w:rsidR="00AA5CAA">
        <w:rPr>
          <w:rFonts w:ascii="Times New Roman" w:hAnsi="Times New Roman" w:cs="Times New Roman"/>
          <w:sz w:val="24"/>
          <w:szCs w:val="24"/>
          <w:shd w:val="clear" w:color="auto" w:fill="FFFFFF"/>
        </w:rPr>
        <w:t>ew 7:15-20</w:t>
      </w:r>
      <w:r w:rsidR="00CF0C9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AA5CAA">
        <w:rPr>
          <w:rFonts w:ascii="Times New Roman" w:hAnsi="Times New Roman" w:cs="Times New Roman"/>
          <w:sz w:val="24"/>
          <w:szCs w:val="24"/>
          <w:shd w:val="clear" w:color="auto" w:fill="FFFFFF"/>
        </w:rPr>
        <w:t>. But, on the other hand, Christianity teaches that God is the healer</w:t>
      </w:r>
      <w:r w:rsidR="00E537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trauma, anxiety and can help deal with past painful life experiences. </w:t>
      </w:r>
      <w:r w:rsidR="00DF60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the help of a medical doctor and a Christian counselor with a vast understanding of the disorder, it becomes easier to deal with an individual suffering from </w:t>
      </w:r>
      <w:proofErr w:type="gramStart"/>
      <w:r w:rsidR="008520D1" w:rsidRPr="00FE28A7">
        <w:rPr>
          <w:rFonts w:ascii="Times New Roman" w:hAnsi="Times New Roman" w:cs="Times New Roman"/>
          <w:sz w:val="24"/>
          <w:szCs w:val="24"/>
          <w:shd w:val="clear" w:color="auto" w:fill="FFFFFF"/>
        </w:rPr>
        <w:t>Dissociative Identity Disorder</w:t>
      </w:r>
      <w:proofErr w:type="gramEnd"/>
      <w:r w:rsidR="008520D1">
        <w:rPr>
          <w:rFonts w:ascii="Times New Roman" w:hAnsi="Times New Roman" w:cs="Times New Roman"/>
          <w:sz w:val="24"/>
          <w:szCs w:val="24"/>
          <w:shd w:val="clear" w:color="auto" w:fill="FFFFFF"/>
        </w:rPr>
        <w:t>. I believe everything that happens must have spiritual</w:t>
      </w:r>
      <w:r w:rsidR="00A622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physical connections making it possible to be dealt with in both ways</w:t>
      </w:r>
      <w:r w:rsidR="001F5BCB"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(Bramhall, </w:t>
      </w:r>
      <w:r w:rsidR="001F5BCB"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2014)</w:t>
      </w:r>
      <w:r w:rsidR="00A622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This way, an individual with the disorder will be </w:t>
      </w:r>
      <w:r w:rsidR="00815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helped on the importance of remaining safe and believing in God as the healer. </w:t>
      </w:r>
      <w:r w:rsidR="00A910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the help of Godly scriptures that provide </w:t>
      </w:r>
      <w:r w:rsidR="004C0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spiritual teachings about God, it has been possible to help individuals suffering from DID as they understand how </w:t>
      </w:r>
      <w:r w:rsidR="001260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handle themselves. </w:t>
      </w:r>
    </w:p>
    <w:p w14:paraId="2861D4DB" w14:textId="77777777" w:rsidR="00961029" w:rsidRDefault="00961029" w:rsidP="00961029">
      <w:pPr>
        <w:spacing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4C2FA85B" w14:textId="77777777" w:rsidR="00961029" w:rsidRDefault="00961029" w:rsidP="00961029">
      <w:pPr>
        <w:spacing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5B5A79E2" w14:textId="77777777" w:rsidR="00961029" w:rsidRDefault="00961029" w:rsidP="00961029">
      <w:pPr>
        <w:spacing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3902B03D" w14:textId="77777777" w:rsidR="00A910ED" w:rsidRDefault="00A910ED" w:rsidP="00126016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372FE588" w14:textId="77777777" w:rsidR="0069037C" w:rsidRDefault="0069037C" w:rsidP="00126016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43857649" w14:textId="77777777" w:rsidR="00C7331C" w:rsidRPr="002678D4" w:rsidRDefault="00242581" w:rsidP="00961029">
      <w:pPr>
        <w:spacing w:line="480" w:lineRule="auto"/>
        <w:jc w:val="center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  <w:r w:rsidRPr="002678D4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lastRenderedPageBreak/>
        <w:t>References</w:t>
      </w:r>
    </w:p>
    <w:p w14:paraId="7217AD3A" w14:textId="77777777" w:rsidR="00961029" w:rsidRPr="00961029" w:rsidRDefault="00242581" w:rsidP="0096102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961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Blihar</w:t>
      </w:r>
      <w:proofErr w:type="spellEnd"/>
      <w:r w:rsidRPr="00961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D., Delgado, E., </w:t>
      </w:r>
      <w:proofErr w:type="spellStart"/>
      <w:r w:rsidRPr="00961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Buryak</w:t>
      </w:r>
      <w:proofErr w:type="spellEnd"/>
      <w:r w:rsidRPr="00961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M., Gonzalez, M., &amp; Waechter, R. (2020). A systematic review of the neuroanatomy of dissociative identity disorder. </w:t>
      </w:r>
      <w:r w:rsidRPr="009610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Trauma &amp; Dissociation</w:t>
      </w:r>
      <w:r w:rsidRPr="00961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610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961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100148.</w:t>
      </w:r>
    </w:p>
    <w:p w14:paraId="115D7AB1" w14:textId="77777777" w:rsidR="00961029" w:rsidRPr="001F5BCB" w:rsidRDefault="00242581" w:rsidP="0096102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Bramhall, C. (2014). </w:t>
      </w:r>
      <w:r w:rsidRPr="001F5BC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Connecting the Fragments: Freedom for People with Dissociative Identity Disorder in the Context of the Local Church</w:t>
      </w:r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AuthorHouse</w:t>
      </w:r>
      <w:proofErr w:type="spellEnd"/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A388C13" w14:textId="77777777" w:rsidR="00961029" w:rsidRPr="00961029" w:rsidRDefault="00242581" w:rsidP="0096102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61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Johnston, R. M. (1986). The NIV Study Bible, New International Version [review]/general editor, Kenneth Barker.</w:t>
      </w:r>
    </w:p>
    <w:p w14:paraId="7662A272" w14:textId="77777777" w:rsidR="00961029" w:rsidRPr="00961029" w:rsidRDefault="00242581" w:rsidP="0096102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Vissia</w:t>
      </w:r>
      <w:proofErr w:type="spellEnd"/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 M., </w:t>
      </w:r>
      <w:proofErr w:type="spellStart"/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Giesen</w:t>
      </w:r>
      <w:proofErr w:type="spellEnd"/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E., </w:t>
      </w:r>
      <w:proofErr w:type="spellStart"/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Chalavi</w:t>
      </w:r>
      <w:proofErr w:type="spellEnd"/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</w:t>
      </w:r>
      <w:proofErr w:type="spellStart"/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Nijenhuis</w:t>
      </w:r>
      <w:proofErr w:type="spellEnd"/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 R., </w:t>
      </w:r>
      <w:proofErr w:type="spellStart"/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Draijer</w:t>
      </w:r>
      <w:proofErr w:type="spellEnd"/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N., Brand, B. L., &amp; Reinders, A. A. (2016). Is it trauma</w:t>
      </w:r>
      <w:r w:rsidRPr="001F5BCB">
        <w:rPr>
          <w:rFonts w:ascii="Cambria Math" w:hAnsi="Cambria Math" w:cs="Times New Roman"/>
          <w:color w:val="222222"/>
          <w:sz w:val="24"/>
          <w:szCs w:val="24"/>
          <w:shd w:val="clear" w:color="auto" w:fill="FFFFFF"/>
        </w:rPr>
        <w:t>‐</w:t>
      </w:r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 fantasy</w:t>
      </w:r>
      <w:r w:rsidRPr="001F5BCB">
        <w:rPr>
          <w:rFonts w:ascii="Cambria Math" w:hAnsi="Cambria Math" w:cs="Times New Roman"/>
          <w:color w:val="222222"/>
          <w:sz w:val="24"/>
          <w:szCs w:val="24"/>
          <w:shd w:val="clear" w:color="auto" w:fill="FFFFFF"/>
        </w:rPr>
        <w:t>‐</w:t>
      </w:r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based? Comparing dissociative identity disorder, post</w:t>
      </w:r>
      <w:r w:rsidRPr="001F5BCB">
        <w:rPr>
          <w:rFonts w:ascii="Cambria Math" w:hAnsi="Cambria Math" w:cs="Times New Roman"/>
          <w:color w:val="222222"/>
          <w:sz w:val="24"/>
          <w:szCs w:val="24"/>
          <w:shd w:val="clear" w:color="auto" w:fill="FFFFFF"/>
        </w:rPr>
        <w:t>‐</w:t>
      </w:r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traumatic stress disorder, simulators, and controls. </w:t>
      </w:r>
      <w:r w:rsidRPr="001F5BC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Acta </w:t>
      </w:r>
      <w:proofErr w:type="spellStart"/>
      <w:r w:rsidRPr="001F5BC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Psychiatrica</w:t>
      </w:r>
      <w:proofErr w:type="spellEnd"/>
      <w:r w:rsidRPr="001F5BC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Scandinavica</w:t>
      </w:r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F5BC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134</w:t>
      </w:r>
      <w:r w:rsidRPr="001F5B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(2), </w:t>
      </w:r>
      <w:r w:rsidRPr="00961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111-128.</w:t>
      </w:r>
    </w:p>
    <w:p w14:paraId="40FEDEAF" w14:textId="77777777" w:rsidR="003E3EF8" w:rsidRDefault="003E3EF8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0CB1AF60" w14:textId="77777777" w:rsidR="00C7331C" w:rsidRPr="005F4155" w:rsidRDefault="00C7331C">
      <w:pPr>
        <w:rPr>
          <w:rFonts w:ascii="Times New Roman" w:hAnsi="Times New Roman" w:cs="Times New Roman"/>
          <w:sz w:val="24"/>
          <w:szCs w:val="24"/>
        </w:rPr>
      </w:pPr>
    </w:p>
    <w:sectPr w:rsidR="00C7331C" w:rsidRPr="005F4155" w:rsidSect="00697A7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85668" w14:textId="77777777" w:rsidR="00AA0287" w:rsidRDefault="00AA0287" w:rsidP="005F7EC8">
      <w:pPr>
        <w:spacing w:after="0" w:line="240" w:lineRule="auto"/>
      </w:pPr>
      <w:r>
        <w:separator/>
      </w:r>
    </w:p>
  </w:endnote>
  <w:endnote w:type="continuationSeparator" w:id="0">
    <w:p w14:paraId="30D0D371" w14:textId="77777777" w:rsidR="00AA0287" w:rsidRDefault="00AA0287" w:rsidP="005F7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18FDF" w14:textId="77777777" w:rsidR="00AA0287" w:rsidRDefault="00AA0287" w:rsidP="005F7EC8">
      <w:pPr>
        <w:spacing w:after="0" w:line="240" w:lineRule="auto"/>
      </w:pPr>
      <w:r>
        <w:separator/>
      </w:r>
    </w:p>
  </w:footnote>
  <w:footnote w:type="continuationSeparator" w:id="0">
    <w:p w14:paraId="52484020" w14:textId="77777777" w:rsidR="00AA0287" w:rsidRDefault="00AA0287" w:rsidP="005F7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639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99E9D19" w14:textId="77777777" w:rsidR="00815768" w:rsidRPr="00D82C23" w:rsidRDefault="005F7EC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82C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581" w:rsidRPr="00D82C2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2C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190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82C2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4FDA178" w14:textId="77777777" w:rsidR="00815768" w:rsidRDefault="008157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4155"/>
    <w:rsid w:val="00043891"/>
    <w:rsid w:val="00097A5A"/>
    <w:rsid w:val="00116E46"/>
    <w:rsid w:val="00126016"/>
    <w:rsid w:val="00127E7D"/>
    <w:rsid w:val="001F5BCB"/>
    <w:rsid w:val="00242581"/>
    <w:rsid w:val="00256E66"/>
    <w:rsid w:val="002678D4"/>
    <w:rsid w:val="002927FF"/>
    <w:rsid w:val="002C73A1"/>
    <w:rsid w:val="003E3EF8"/>
    <w:rsid w:val="004C0189"/>
    <w:rsid w:val="004C2259"/>
    <w:rsid w:val="004C7FE7"/>
    <w:rsid w:val="00520297"/>
    <w:rsid w:val="005B0E4A"/>
    <w:rsid w:val="005D190B"/>
    <w:rsid w:val="005F4155"/>
    <w:rsid w:val="005F7EC8"/>
    <w:rsid w:val="0069037C"/>
    <w:rsid w:val="00697A76"/>
    <w:rsid w:val="006F40DD"/>
    <w:rsid w:val="006F73F0"/>
    <w:rsid w:val="007553EC"/>
    <w:rsid w:val="007B4E8F"/>
    <w:rsid w:val="00815768"/>
    <w:rsid w:val="008520D1"/>
    <w:rsid w:val="00853C79"/>
    <w:rsid w:val="008630FD"/>
    <w:rsid w:val="008C10E8"/>
    <w:rsid w:val="00961029"/>
    <w:rsid w:val="00A57AA7"/>
    <w:rsid w:val="00A622A7"/>
    <w:rsid w:val="00A66541"/>
    <w:rsid w:val="00A910ED"/>
    <w:rsid w:val="00AA0287"/>
    <w:rsid w:val="00AA5CAA"/>
    <w:rsid w:val="00AC36A7"/>
    <w:rsid w:val="00AD34E9"/>
    <w:rsid w:val="00AF78C7"/>
    <w:rsid w:val="00B20D4A"/>
    <w:rsid w:val="00B84F89"/>
    <w:rsid w:val="00BA6B43"/>
    <w:rsid w:val="00C7331C"/>
    <w:rsid w:val="00CA5ABD"/>
    <w:rsid w:val="00CF0C92"/>
    <w:rsid w:val="00D82C23"/>
    <w:rsid w:val="00DF3496"/>
    <w:rsid w:val="00DF6036"/>
    <w:rsid w:val="00E53778"/>
    <w:rsid w:val="00E65803"/>
    <w:rsid w:val="00F25274"/>
    <w:rsid w:val="00F96EC6"/>
    <w:rsid w:val="00FE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94807"/>
  <w15:docId w15:val="{6B779260-B287-416E-99E0-6EB1AB0AA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C23"/>
  </w:style>
  <w:style w:type="paragraph" w:styleId="Footer">
    <w:name w:val="footer"/>
    <w:basedOn w:val="Normal"/>
    <w:link w:val="FooterChar"/>
    <w:uiPriority w:val="99"/>
    <w:semiHidden/>
    <w:unhideWhenUsed/>
    <w:rsid w:val="00D82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2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2021-11-08T23:36:00Z</dcterms:created>
  <dcterms:modified xsi:type="dcterms:W3CDTF">2021-11-09T18:52:00Z</dcterms:modified>
</cp:coreProperties>
</file>